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7D" w:rsidRDefault="00B00B7D" w:rsidP="00B00B7D"/>
    <w:p w:rsidR="00B00B7D" w:rsidRDefault="00B00B7D" w:rsidP="00B00B7D">
      <w:pPr>
        <w:jc w:val="center"/>
        <w:rPr>
          <w:rFonts w:ascii="Franklin Gothic Demi Cond" w:hAnsi="Franklin Gothic Demi Cond"/>
          <w:sz w:val="96"/>
          <w:szCs w:val="96"/>
        </w:rPr>
      </w:pPr>
      <w:r w:rsidRPr="00C67A6B">
        <w:rPr>
          <w:rFonts w:ascii="Franklin Gothic Demi Cond" w:hAnsi="Franklin Gothic Demi Cond"/>
          <w:sz w:val="96"/>
          <w:szCs w:val="96"/>
        </w:rPr>
        <w:t xml:space="preserve">График работы в новогодние </w:t>
      </w:r>
      <w:r>
        <w:rPr>
          <w:rFonts w:ascii="Franklin Gothic Demi Cond" w:hAnsi="Franklin Gothic Demi Cond"/>
          <w:sz w:val="96"/>
          <w:szCs w:val="96"/>
        </w:rPr>
        <w:t>каникулы</w:t>
      </w:r>
    </w:p>
    <w:p w:rsidR="00B00B7D" w:rsidRDefault="00B00B7D" w:rsidP="00B00B7D">
      <w:pPr>
        <w:jc w:val="center"/>
        <w:rPr>
          <w:rFonts w:ascii="Franklin Gothic Demi Cond" w:hAnsi="Franklin Gothic Demi Cond"/>
          <w:sz w:val="96"/>
          <w:szCs w:val="96"/>
        </w:rPr>
      </w:pPr>
    </w:p>
    <w:p w:rsidR="00B00B7D" w:rsidRDefault="00B00B7D" w:rsidP="00B00B7D">
      <w:pPr>
        <w:jc w:val="center"/>
        <w:rPr>
          <w:rFonts w:ascii="Franklin Gothic Demi Cond" w:hAnsi="Franklin Gothic Demi Cond"/>
          <w:sz w:val="96"/>
          <w:szCs w:val="96"/>
        </w:rPr>
      </w:pPr>
      <w:r>
        <w:rPr>
          <w:rFonts w:ascii="Franklin Gothic Demi Cond" w:hAnsi="Franklin Gothic Demi Cond"/>
          <w:sz w:val="96"/>
          <w:szCs w:val="96"/>
        </w:rPr>
        <w:t>С 30 декабря по 4 января выходные.</w:t>
      </w:r>
    </w:p>
    <w:p w:rsidR="00B00B7D" w:rsidRDefault="00B00B7D" w:rsidP="00B00B7D">
      <w:pPr>
        <w:jc w:val="center"/>
        <w:rPr>
          <w:rFonts w:ascii="Franklin Gothic Demi Cond" w:hAnsi="Franklin Gothic Demi Cond"/>
          <w:sz w:val="96"/>
          <w:szCs w:val="96"/>
        </w:rPr>
      </w:pPr>
      <w:r>
        <w:rPr>
          <w:rFonts w:ascii="Franklin Gothic Demi Cond" w:hAnsi="Franklin Gothic Demi Cond"/>
          <w:sz w:val="96"/>
          <w:szCs w:val="96"/>
        </w:rPr>
        <w:t>5 и 6 января с 11-19</w:t>
      </w:r>
    </w:p>
    <w:p w:rsidR="00B00B7D" w:rsidRDefault="00B00B7D" w:rsidP="00B00B7D">
      <w:pPr>
        <w:jc w:val="center"/>
        <w:rPr>
          <w:rFonts w:ascii="Franklin Gothic Demi Cond" w:hAnsi="Franklin Gothic Demi Cond"/>
          <w:sz w:val="96"/>
          <w:szCs w:val="96"/>
        </w:rPr>
      </w:pPr>
      <w:r>
        <w:rPr>
          <w:rFonts w:ascii="Franklin Gothic Demi Cond" w:hAnsi="Franklin Gothic Demi Cond"/>
          <w:sz w:val="96"/>
          <w:szCs w:val="96"/>
        </w:rPr>
        <w:t>7 января выходной</w:t>
      </w:r>
    </w:p>
    <w:p w:rsidR="00B00B7D" w:rsidRDefault="00B00B7D" w:rsidP="00B00B7D">
      <w:pPr>
        <w:jc w:val="center"/>
        <w:rPr>
          <w:rFonts w:ascii="Franklin Gothic Demi Cond" w:hAnsi="Franklin Gothic Demi Cond"/>
          <w:sz w:val="96"/>
          <w:szCs w:val="96"/>
        </w:rPr>
      </w:pPr>
      <w:r>
        <w:rPr>
          <w:rFonts w:ascii="Franklin Gothic Demi Cond" w:hAnsi="Franklin Gothic Demi Cond"/>
          <w:sz w:val="96"/>
          <w:szCs w:val="96"/>
        </w:rPr>
        <w:t>8 и 9 января с 11-19</w:t>
      </w:r>
    </w:p>
    <w:p w:rsidR="00B00B7D" w:rsidRPr="00C67A6B" w:rsidRDefault="00B00B7D" w:rsidP="00B00B7D">
      <w:pPr>
        <w:jc w:val="center"/>
        <w:rPr>
          <w:rFonts w:ascii="Franklin Gothic Demi Cond" w:hAnsi="Franklin Gothic Demi Cond"/>
          <w:sz w:val="96"/>
          <w:szCs w:val="96"/>
        </w:rPr>
      </w:pPr>
      <w:r>
        <w:rPr>
          <w:rFonts w:ascii="Franklin Gothic Demi Cond" w:hAnsi="Franklin Gothic Demi Cond"/>
          <w:sz w:val="96"/>
          <w:szCs w:val="96"/>
        </w:rPr>
        <w:t>С 11 января по обычному графику</w:t>
      </w:r>
    </w:p>
    <w:p w:rsidR="000178B0" w:rsidRDefault="00B00B7D">
      <w:bookmarkStart w:id="0" w:name="_GoBack"/>
      <w:bookmarkEnd w:id="0"/>
    </w:p>
    <w:sectPr w:rsidR="000178B0" w:rsidSect="0061023C">
      <w:pgSz w:w="16838" w:h="11906" w:orient="landscape"/>
      <w:pgMar w:top="142" w:right="111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7D"/>
    <w:rsid w:val="001164A6"/>
    <w:rsid w:val="003C3D8C"/>
    <w:rsid w:val="00B0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5005-1BCA-404C-906F-56CFAB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Элина</dc:creator>
  <cp:keywords/>
  <dc:description/>
  <cp:lastModifiedBy>Элина Элина</cp:lastModifiedBy>
  <cp:revision>1</cp:revision>
  <dcterms:created xsi:type="dcterms:W3CDTF">2020-12-28T15:44:00Z</dcterms:created>
  <dcterms:modified xsi:type="dcterms:W3CDTF">2020-12-28T15:45:00Z</dcterms:modified>
</cp:coreProperties>
</file>